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nija un Azerbaid</w:t>
      </w:r>
      <w:r>
        <w:rPr>
          <w:rFonts w:ascii="Times New Roman" w:hAnsi="Times New Roman" w:hint="default"/>
          <w:sz w:val="26"/>
          <w:szCs w:val="26"/>
          <w:rtl w:val="0"/>
        </w:rPr>
        <w:t>žā</w:t>
      </w:r>
      <w:r>
        <w:rPr>
          <w:rFonts w:ascii="Times New Roman" w:hAnsi="Times New Roman"/>
          <w:sz w:val="26"/>
          <w:szCs w:val="26"/>
          <w:rtl w:val="0"/>
          <w:lang w:val="it-IT"/>
        </w:rPr>
        <w:t>na pan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as vieno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anos par pamieru. Divu dienu ilgo sadursmju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kopum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 boj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vismaz 155 abu valstu karav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ri.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Par pamieru telev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zij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oja Arm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nijas Dro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</w:rPr>
        <w:t>bas padomes sekret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 Armens Grigorjans.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Rakstiskas vieno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par uguns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rtrauk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 nav,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c past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 nopietns konflikta atk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rtotas eskal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risks.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n-US"/>
        </w:rPr>
        <w:t>oned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ēļ </w:t>
      </w:r>
      <w:r>
        <w:rPr>
          <w:rFonts w:ascii="Times New Roman" w:hAnsi="Times New Roman"/>
          <w:sz w:val="26"/>
          <w:szCs w:val="26"/>
          <w:rtl w:val="0"/>
        </w:rPr>
        <w:t>notiku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s sadursmes ir nopietn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kop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2020. gada septembra karadarb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bas, kad Azerbaid</w:t>
      </w:r>
      <w:r>
        <w:rPr>
          <w:rFonts w:ascii="Times New Roman" w:hAnsi="Times New Roman" w:hint="default"/>
          <w:sz w:val="26"/>
          <w:szCs w:val="26"/>
          <w:rtl w:val="0"/>
        </w:rPr>
        <w:t>žā</w:t>
      </w:r>
      <w:r>
        <w:rPr>
          <w:rFonts w:ascii="Times New Roman" w:hAnsi="Times New Roman"/>
          <w:sz w:val="26"/>
          <w:szCs w:val="26"/>
          <w:rtl w:val="0"/>
        </w:rPr>
        <w:t>nai izdev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s atg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fr-FR"/>
        </w:rPr>
        <w:t>t pag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šā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gadsimta 90. gados zaud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teritorijas un ie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nl-NL"/>
        </w:rPr>
        <w:t>emt 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 separ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tisk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Kalnu Karabahas apgabala. Tas juridiski pieder Azerbaid</w:t>
      </w:r>
      <w:r>
        <w:rPr>
          <w:rFonts w:ascii="Times New Roman" w:hAnsi="Times New Roman" w:hint="default"/>
          <w:sz w:val="26"/>
          <w:szCs w:val="26"/>
          <w:rtl w:val="0"/>
        </w:rPr>
        <w:t>žā</w:t>
      </w:r>
      <w:r>
        <w:rPr>
          <w:rFonts w:ascii="Times New Roman" w:hAnsi="Times New Roman"/>
          <w:sz w:val="26"/>
          <w:szCs w:val="26"/>
          <w:rtl w:val="0"/>
          <w:lang w:val="en-US"/>
        </w:rPr>
        <w:t>nai, bet to galvenok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 apdz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vo arm</w:t>
      </w:r>
      <w:r>
        <w:rPr>
          <w:rFonts w:ascii="Times New Roman" w:hAnsi="Times New Roman" w:hint="default"/>
          <w:sz w:val="26"/>
          <w:szCs w:val="26"/>
          <w:rtl w:val="0"/>
        </w:rPr>
        <w:t>ēņ</w:t>
      </w:r>
      <w:r>
        <w:rPr>
          <w:rFonts w:ascii="Times New Roman" w:hAnsi="Times New Roman"/>
          <w:sz w:val="26"/>
          <w:szCs w:val="26"/>
          <w:rtl w:val="0"/>
          <w:lang w:val="it-IT"/>
        </w:rPr>
        <w:t>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Par konflikta eskal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 abas puses vaino viena otru.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Divu dienu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nija esot zaud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jusi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 10 kvadr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tkilometrus teritorijas un kritu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105 karav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ri. 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rt ofici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Baku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 par 50 karav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ru 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vi.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Eksperti ir vienispr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tis, ka sadursmes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l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k sanaidos abu valstu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jus un praktiski sagr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de-DE"/>
        </w:rPr>
        <w:t>as Eiropas Savien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bas centienus virz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 Baku un Erev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nu tuv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miera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gumam.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Aizvad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diennakt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Latvij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veikti 5209 Covid-19 izmekl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jumi,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istr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1419 jauni infic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jumi,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fr-FR"/>
        </w:rPr>
        <w:t>ots par vienu miru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it-IT"/>
        </w:rPr>
        <w:t>o, liecina Slim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bu profilakses un kontroles centra (SPKC) apkopotie dati.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Miru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ais bijis 80-89 gadu vecum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- nevakcin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ts vai vakcin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kursu nepabeidzis.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Pozit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vo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sv-SE"/>
        </w:rPr>
        <w:t>patsvars pret test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tajiem bijis 27,2%, 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 14 dienu kumulat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vais 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js uz 100 000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ir pieaudzis no 610,4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643,2.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Kop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5. septembra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un 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norisin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Nacion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lo bru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it-IT"/>
        </w:rPr>
        <w:t>oto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 milit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ro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bu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Namejs 2022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  <w:lang w:val="da-DK"/>
        </w:rPr>
        <w:t>rudens posms, kur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piedal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s Zemessardzes 3. Latgales brig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des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bs un bataljoni.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No 16.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18. septembrim Zemessardzes 3. Latgales brig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des bataljoni sav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sv-SE"/>
        </w:rPr>
        <w:t>atbild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teritorij</w:t>
      </w:r>
      <w:r>
        <w:rPr>
          <w:rFonts w:ascii="Times New Roman" w:hAnsi="Times New Roman" w:hint="default"/>
          <w:sz w:val="26"/>
          <w:szCs w:val="26"/>
          <w:rtl w:val="0"/>
        </w:rPr>
        <w:t>ā 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stenos milit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ro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bu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Namejs 2022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>taktisko 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 izsp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li.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tiks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rbaud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ta karav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ru, rezerves karav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ru un zemessargu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veikt uzdevumus hibr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dkara un konvencion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apdraud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juma apst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pt-PT"/>
        </w:rPr>
        <w:t>os.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nl-NL"/>
        </w:rPr>
        <w:t>Vingrin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jumi notiks iepriek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saska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viet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Aizkraukles novad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, Aug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daugavas novad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Daugavpil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, J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a-DK"/>
        </w:rPr>
        <w:t>kabpil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un J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kabpils novad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nu novad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, Prei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de-DE"/>
        </w:rPr>
        <w:t>os un Prei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 novad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Ludzas novad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zekn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  <w:lang w:val="de-DE"/>
        </w:rPr>
        <w:t>un 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zeknes novad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 nodro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a-DK"/>
        </w:rPr>
        <w:t>t medic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nas atbalstu lauka apst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os tren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e-DE"/>
        </w:rPr>
        <w:t>s Zemessardzes 3. Latgales brig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des Medic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nas rota. Daugavpil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, Zemessardzes 34. 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jnieku bataljona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ba teritorij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tiks izv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rsts atbalsta punkts, aktivit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 iesaistot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pt-PT"/>
        </w:rPr>
        <w:t>sabiedrotos no Lielbrit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nijas un Daugavpils Medic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nas koled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as studentus.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uzdevumu izpildes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>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un 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rvietosies milit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tehnika, karav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ri un zemessargi formas 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rpos ar iero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iem. Tren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jot 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kaujas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jas, tiks lietota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mun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cija un kaujas imit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i, kas rada troksni, bet neapdraud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 vesel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un 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bu. Tom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r, atrodot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viet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nezin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mus priek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metus, tos aizliegts aiztikt vai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rvietot. Milit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ro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tiks iev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rotas ugunsdro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un dabas aizsardz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pras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bas, izmantot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teritorijas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uzdevumu izpildes nepiecie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tiks sakoptas.</w:t>
      </w: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